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7A39" w14:textId="77777777" w:rsidR="00E51B90" w:rsidRDefault="00000000">
      <w:pPr>
        <w:pStyle w:val="Contactgegevens"/>
        <w:rPr>
          <w:color w:val="2C3ED5"/>
        </w:rPr>
      </w:pPr>
      <w:r>
        <w:rPr>
          <w:color w:val="2C3ED5"/>
        </w:rPr>
        <w:t xml:space="preserve">Geschiktheidsproef 3/4de jaar woordkunst-drama </w:t>
      </w:r>
    </w:p>
    <w:p w14:paraId="3044B93F" w14:textId="77777777" w:rsidR="00E51B90" w:rsidRDefault="00000000">
      <w:pPr>
        <w:pStyle w:val="Naam"/>
        <w:rPr>
          <w:rFonts w:hint="eastAsia"/>
        </w:rPr>
      </w:pPr>
      <w:r>
        <w:rPr>
          <w:color w:val="2C3ED5"/>
        </w:rPr>
        <w:t>TEKSTANALYSE</w:t>
      </w:r>
      <w:r>
        <w:rPr>
          <w:noProof/>
        </w:rPr>
        <mc:AlternateContent>
          <mc:Choice Requires="wps">
            <w:drawing>
              <wp:anchor distT="152400" distB="152400" distL="152400" distR="152400" simplePos="0" relativeHeight="251659264" behindDoc="0" locked="0" layoutInCell="1" allowOverlap="1" wp14:anchorId="20C0DF3C" wp14:editId="2240C655">
                <wp:simplePos x="0" y="0"/>
                <wp:positionH relativeFrom="margin">
                  <wp:posOffset>1891536</wp:posOffset>
                </wp:positionH>
                <wp:positionV relativeFrom="line">
                  <wp:posOffset>534954</wp:posOffset>
                </wp:positionV>
                <wp:extent cx="839727" cy="1"/>
                <wp:effectExtent l="0" t="0" r="0" b="0"/>
                <wp:wrapNone/>
                <wp:docPr id="1073741825" name="officeArt object" descr="Lijn"/>
                <wp:cNvGraphicFramePr/>
                <a:graphic xmlns:a="http://schemas.openxmlformats.org/drawingml/2006/main">
                  <a:graphicData uri="http://schemas.microsoft.com/office/word/2010/wordprocessingShape">
                    <wps:wsp>
                      <wps:cNvCnPr/>
                      <wps:spPr>
                        <a:xfrm flipV="1">
                          <a:off x="0" y="0"/>
                          <a:ext cx="839727" cy="1"/>
                        </a:xfrm>
                        <a:prstGeom prst="line">
                          <a:avLst/>
                        </a:prstGeom>
                        <a:noFill/>
                        <a:ln w="12700" cap="flat">
                          <a:solidFill>
                            <a:srgbClr val="2D3DD5"/>
                          </a:solidFill>
                          <a:prstDash val="solid"/>
                          <a:miter lim="400000"/>
                        </a:ln>
                        <a:effectLst/>
                      </wps:spPr>
                      <wps:bodyPr/>
                    </wps:wsp>
                  </a:graphicData>
                </a:graphic>
              </wp:anchor>
            </w:drawing>
          </mc:Choice>
          <mc:Fallback>
            <w:pict>
              <v:line id="_x0000_s1026" style="visibility:visible;position:absolute;margin-left:148.9pt;margin-top:42.1pt;width:66.1pt;height:0.0pt;z-index:251659264;mso-position-horizontal:absolute;mso-position-horizontal-relative:margin;mso-position-vertical:absolute;mso-position-vertical-relative:line;mso-wrap-distance-left:12.0pt;mso-wrap-distance-top:12.0pt;mso-wrap-distance-right:12.0pt;mso-wrap-distance-bottom:12.0pt;flip:y;">
                <v:fill on="f"/>
                <v:stroke filltype="solid" color="#2D3DD5" opacity="100.0%" weight="1.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14:paraId="578365E0" w14:textId="77777777" w:rsidR="00E51B90" w:rsidRDefault="00E51B90">
      <w:pPr>
        <w:pStyle w:val="Geadresseerde"/>
      </w:pPr>
    </w:p>
    <w:p w14:paraId="66E820DC" w14:textId="77777777" w:rsidR="00E51B90" w:rsidRDefault="00E51B90">
      <w:pPr>
        <w:pStyle w:val="Geadresseerde"/>
      </w:pPr>
    </w:p>
    <w:p w14:paraId="724173A2" w14:textId="77777777" w:rsidR="00E51B90" w:rsidRDefault="00E51B90">
      <w:pPr>
        <w:pStyle w:val="Geadresseerde"/>
      </w:pPr>
    </w:p>
    <w:p w14:paraId="53FDF447" w14:textId="24BD029A" w:rsidR="00E51B90" w:rsidRDefault="00000000">
      <w:pPr>
        <w:pStyle w:val="Hoofdtekst"/>
      </w:pPr>
      <w:r>
        <w:rPr>
          <w:lang w:val="nl-NL"/>
        </w:rPr>
        <w:t>In dit document bereid je alle opdrachten voor. Enkel digitale exemplaren zijn geldig, geschreven versies kijken we niet na. Je bezorg</w:t>
      </w:r>
      <w:r w:rsidR="00DC68AE">
        <w:rPr>
          <w:lang w:val="nl-NL"/>
        </w:rPr>
        <w:t>t</w:t>
      </w:r>
      <w:r>
        <w:rPr>
          <w:lang w:val="nl-NL"/>
        </w:rPr>
        <w:t xml:space="preserve"> ons het document een week voor je toelatingsproef </w:t>
      </w:r>
      <w:r w:rsidR="00DC68AE">
        <w:rPr>
          <w:lang w:val="nl-NL"/>
        </w:rPr>
        <w:t>terug door te mailen</w:t>
      </w:r>
      <w:r>
        <w:rPr>
          <w:lang w:val="nl-NL"/>
        </w:rPr>
        <w:t xml:space="preserve"> naar </w:t>
      </w:r>
      <w:hyperlink r:id="rId7" w:history="1">
        <w:r>
          <w:rPr>
            <w:rStyle w:val="Hyperlink0"/>
            <w:lang w:val="nl-NL"/>
          </w:rPr>
          <w:t>wkd@pikoh.be</w:t>
        </w:r>
      </w:hyperlink>
    </w:p>
    <w:p w14:paraId="50912D52" w14:textId="77777777" w:rsidR="00E51B90" w:rsidRDefault="00E51B90">
      <w:pPr>
        <w:pStyle w:val="Hoofdtekst"/>
      </w:pPr>
    </w:p>
    <w:p w14:paraId="6C848159" w14:textId="5F21C29E" w:rsidR="00E51B90" w:rsidRDefault="00000000">
      <w:pPr>
        <w:pStyle w:val="Hoofdtekst"/>
        <w:numPr>
          <w:ilvl w:val="0"/>
          <w:numId w:val="2"/>
        </w:numPr>
      </w:pPr>
      <w:r>
        <w:rPr>
          <w:b/>
          <w:bCs/>
          <w:lang w:val="nl-NL"/>
        </w:rPr>
        <w:t>Hoeveel</w:t>
      </w:r>
      <w:r>
        <w:rPr>
          <w:lang w:val="nl-NL"/>
        </w:rPr>
        <w:t xml:space="preserve"> boeken heb je in 202</w:t>
      </w:r>
      <w:r w:rsidR="00F935D2">
        <w:rPr>
          <w:lang w:val="nl-NL"/>
        </w:rPr>
        <w:t>4</w:t>
      </w:r>
      <w:r>
        <w:rPr>
          <w:lang w:val="nl-NL"/>
        </w:rPr>
        <w:t xml:space="preserve"> - 202</w:t>
      </w:r>
      <w:r w:rsidR="00F935D2">
        <w:rPr>
          <w:lang w:val="nl-NL"/>
        </w:rPr>
        <w:t>5</w:t>
      </w:r>
      <w:r>
        <w:rPr>
          <w:lang w:val="nl-NL"/>
        </w:rPr>
        <w:t xml:space="preserve"> gelezen? Geef titel en auteur. </w:t>
      </w:r>
    </w:p>
    <w:p w14:paraId="32631604" w14:textId="77777777" w:rsidR="00E51B90" w:rsidRDefault="00E51B90">
      <w:pPr>
        <w:pStyle w:val="Hoofdtekst"/>
      </w:pPr>
    </w:p>
    <w:p w14:paraId="1E505379" w14:textId="77777777" w:rsidR="00E51B90" w:rsidRDefault="00000000">
      <w:pPr>
        <w:pStyle w:val="Hoofdtekst"/>
        <w:numPr>
          <w:ilvl w:val="0"/>
          <w:numId w:val="2"/>
        </w:numPr>
      </w:pPr>
      <w:r>
        <w:rPr>
          <w:lang w:val="nl-NL"/>
        </w:rPr>
        <w:t xml:space="preserve">Wat is je </w:t>
      </w:r>
      <w:r>
        <w:rPr>
          <w:b/>
          <w:bCs/>
          <w:lang w:val="nl-NL"/>
        </w:rPr>
        <w:t xml:space="preserve">favoriete boek of auteur </w:t>
      </w:r>
      <w:r>
        <w:rPr>
          <w:lang w:val="nl-NL"/>
        </w:rPr>
        <w:t>aller tijden? Waarom?</w:t>
      </w:r>
    </w:p>
    <w:p w14:paraId="0A9F0F65" w14:textId="77777777" w:rsidR="00E51B90" w:rsidRDefault="00E51B90">
      <w:pPr>
        <w:pStyle w:val="Hoofdtekst"/>
      </w:pPr>
    </w:p>
    <w:p w14:paraId="131E3F48" w14:textId="2572781B" w:rsidR="00E51B90" w:rsidRDefault="00000000">
      <w:pPr>
        <w:pStyle w:val="Hoofdtekst"/>
        <w:rPr>
          <w:lang w:val="nl-NL"/>
        </w:rPr>
      </w:pPr>
      <w:r>
        <w:rPr>
          <w:lang w:val="nl-NL"/>
        </w:rPr>
        <w:t>3. Lees de theatermonoloog uit ‘</w:t>
      </w:r>
      <w:r w:rsidR="00144257">
        <w:rPr>
          <w:b/>
          <w:bCs/>
          <w:lang w:val="nl-NL"/>
        </w:rPr>
        <w:t xml:space="preserve">Het kleine sterven’ </w:t>
      </w:r>
      <w:r>
        <w:rPr>
          <w:lang w:val="nl-NL"/>
        </w:rPr>
        <w:t xml:space="preserve">een </w:t>
      </w:r>
      <w:r w:rsidR="00144257">
        <w:rPr>
          <w:lang w:val="nl-NL"/>
        </w:rPr>
        <w:t>theaterstuk</w:t>
      </w:r>
      <w:r>
        <w:rPr>
          <w:lang w:val="nl-NL"/>
        </w:rPr>
        <w:t xml:space="preserve"> van</w:t>
      </w:r>
      <w:r w:rsidR="00144257">
        <w:rPr>
          <w:lang w:val="nl-NL"/>
        </w:rPr>
        <w:t xml:space="preserve"> Dimitri </w:t>
      </w:r>
      <w:proofErr w:type="spellStart"/>
      <w:r w:rsidR="00144257">
        <w:rPr>
          <w:lang w:val="nl-NL"/>
        </w:rPr>
        <w:t>Leue</w:t>
      </w:r>
      <w:proofErr w:type="spellEnd"/>
      <w:r>
        <w:rPr>
          <w:lang w:val="nl-NL"/>
        </w:rPr>
        <w:t xml:space="preserve">. </w:t>
      </w:r>
      <w:r>
        <w:rPr>
          <w:b/>
          <w:bCs/>
          <w:lang w:val="nl-NL"/>
        </w:rPr>
        <w:t>Analyseer</w:t>
      </w:r>
      <w:r>
        <w:rPr>
          <w:lang w:val="nl-NL"/>
        </w:rPr>
        <w:t xml:space="preserve"> wat er gaande is in deze scène. Gebruik hiervoor maximum een vijftal correcte zinnen. </w:t>
      </w:r>
    </w:p>
    <w:p w14:paraId="33765C3B" w14:textId="1EA94BC0" w:rsidR="00144257" w:rsidRPr="00BE6F10" w:rsidRDefault="00144257">
      <w:pPr>
        <w:pStyle w:val="Hoofdtekst"/>
        <w:rPr>
          <w:i/>
          <w:iCs/>
        </w:rPr>
      </w:pPr>
      <w:r w:rsidRPr="00BE6F10">
        <w:rPr>
          <w:i/>
          <w:iCs/>
        </w:rPr>
        <w:t xml:space="preserve">“Gek hoe men van zijn eigen lichaam kan houden. Alsof het van iemand anders was, een schilderij waar iedere schilder zijn naam wil onder zetten. Te mooi om van mij te zijn. Te mooi om van iemand te zijn. Het is een sprookje, er was eens heel lang geleden… mijn lichaam. Niet dat het er nu niet meer is, want ik ben er nog, dat weet ik ook wel. Maar het mooie was net dat het kon bewegen. En de manier waarom. </w:t>
      </w:r>
      <w:r w:rsidR="00BE6F10" w:rsidRPr="00BE6F10">
        <w:rPr>
          <w:i/>
          <w:iCs/>
        </w:rPr>
        <w:t>N</w:t>
      </w:r>
      <w:r w:rsidRPr="00BE6F10">
        <w:rPr>
          <w:i/>
          <w:iCs/>
        </w:rPr>
        <w:t>u kan het alleen nog maar wandelen. En in het wandelen schittert er iets van vroeger. Een echo van lang geleden. Mijn wandelen is een soort gewichtloos dolen. Mijn dansen is een soort prentenboek waarin te traag gebladerd wordt. Vroeger was het anders, toen ging mijn lichaam met mij op trot. Soms dagen na elkaar, wij waren vrienden. Toen. En nu, nu lijken we te onderhandelen over de scheiding.</w:t>
      </w:r>
      <w:r w:rsidR="00BE6F10">
        <w:rPr>
          <w:i/>
          <w:iCs/>
        </w:rPr>
        <w:t>”</w:t>
      </w:r>
    </w:p>
    <w:p w14:paraId="46672511" w14:textId="77777777" w:rsidR="00E51B90" w:rsidRDefault="00000000">
      <w:pPr>
        <w:pStyle w:val="Hoofdtekst"/>
        <w:rPr>
          <w:i/>
          <w:iCs/>
        </w:rPr>
      </w:pPr>
      <w:r>
        <w:rPr>
          <w:i/>
          <w:iCs/>
          <w:lang w:val="nl-NL"/>
        </w:rPr>
        <w:t>_______________________________________________________________________</w:t>
      </w:r>
      <w:r>
        <w:rPr>
          <w:i/>
          <w:iCs/>
        </w:rPr>
        <w:t>_________________________________________________________ __________________________________________________________________________________________________________________________________________________________________________________</w:t>
      </w:r>
      <w:r>
        <w:rPr>
          <w:i/>
          <w:iCs/>
          <w:lang w:val="nl-NL"/>
        </w:rPr>
        <w:t>______________</w:t>
      </w:r>
    </w:p>
    <w:p w14:paraId="7E05E6AC" w14:textId="77777777" w:rsidR="00E51B90" w:rsidRDefault="00E51B90">
      <w:pPr>
        <w:pStyle w:val="Hoofdtekst"/>
        <w:rPr>
          <w:i/>
          <w:iCs/>
        </w:rPr>
      </w:pPr>
    </w:p>
    <w:p w14:paraId="436F4B19" w14:textId="77777777" w:rsidR="00E51B90" w:rsidRDefault="00000000">
      <w:pPr>
        <w:pStyle w:val="Hoofdtekst"/>
      </w:pPr>
      <w:r>
        <w:rPr>
          <w:lang w:val="nl-NL"/>
        </w:rPr>
        <w:t xml:space="preserve">4. </w:t>
      </w:r>
      <w:r>
        <w:rPr>
          <w:b/>
          <w:bCs/>
          <w:lang w:val="nl-NL"/>
        </w:rPr>
        <w:t>Schrijf</w:t>
      </w:r>
      <w:r>
        <w:rPr>
          <w:lang w:val="nl-NL"/>
        </w:rPr>
        <w:t xml:space="preserve"> een vervolg* aan dit gedicht. +/- 7 regels.</w:t>
      </w:r>
    </w:p>
    <w:p w14:paraId="1FA0C63E" w14:textId="77777777" w:rsidR="00E51B90" w:rsidRDefault="00000000" w:rsidP="00F0633A">
      <w:pPr>
        <w:pStyle w:val="Hoofdtekst"/>
        <w:spacing w:line="276" w:lineRule="auto"/>
        <w:rPr>
          <w:i/>
          <w:iCs/>
        </w:rPr>
      </w:pPr>
      <w:r>
        <w:rPr>
          <w:i/>
          <w:iCs/>
          <w:lang w:val="nl-NL"/>
        </w:rPr>
        <w:t>Ik stop ze met liefde vol</w:t>
      </w:r>
    </w:p>
    <w:p w14:paraId="75E1E8ED" w14:textId="77777777" w:rsidR="00E51B90" w:rsidRDefault="00000000" w:rsidP="00F0633A">
      <w:pPr>
        <w:pStyle w:val="Hoofdtekst"/>
        <w:spacing w:line="276" w:lineRule="auto"/>
        <w:rPr>
          <w:i/>
          <w:iCs/>
        </w:rPr>
      </w:pPr>
      <w:proofErr w:type="gramStart"/>
      <w:r>
        <w:rPr>
          <w:i/>
          <w:iCs/>
          <w:lang w:val="nl-NL"/>
        </w:rPr>
        <w:t>hang</w:t>
      </w:r>
      <w:proofErr w:type="gramEnd"/>
      <w:r>
        <w:rPr>
          <w:i/>
          <w:iCs/>
          <w:lang w:val="nl-NL"/>
        </w:rPr>
        <w:t xml:space="preserve"> het op hun ruggen</w:t>
      </w:r>
    </w:p>
    <w:p w14:paraId="76B1B2F9" w14:textId="77777777" w:rsidR="00E51B90" w:rsidRDefault="00000000" w:rsidP="00F0633A">
      <w:pPr>
        <w:pStyle w:val="Hoofdtekst"/>
        <w:spacing w:line="276" w:lineRule="auto"/>
        <w:rPr>
          <w:i/>
          <w:iCs/>
        </w:rPr>
      </w:pPr>
      <w:proofErr w:type="gramStart"/>
      <w:r>
        <w:rPr>
          <w:i/>
          <w:iCs/>
          <w:lang w:val="nl-NL"/>
        </w:rPr>
        <w:t>als</w:t>
      </w:r>
      <w:proofErr w:type="gramEnd"/>
      <w:r>
        <w:rPr>
          <w:i/>
          <w:iCs/>
          <w:lang w:val="nl-NL"/>
        </w:rPr>
        <w:t xml:space="preserve"> ze de deur uitrennen</w:t>
      </w:r>
    </w:p>
    <w:p w14:paraId="1A2BE36F" w14:textId="77777777" w:rsidR="00E51B90" w:rsidRDefault="00000000" w:rsidP="00F0633A">
      <w:pPr>
        <w:pStyle w:val="Hoofdtekst"/>
        <w:spacing w:line="276" w:lineRule="auto"/>
      </w:pPr>
      <w:proofErr w:type="gramStart"/>
      <w:r>
        <w:rPr>
          <w:i/>
          <w:iCs/>
          <w:lang w:val="nl-NL"/>
        </w:rPr>
        <w:t>blaas</w:t>
      </w:r>
      <w:proofErr w:type="gramEnd"/>
      <w:r>
        <w:rPr>
          <w:i/>
          <w:iCs/>
          <w:lang w:val="nl-NL"/>
        </w:rPr>
        <w:t xml:space="preserve"> het achter ze aan de taxi in.</w:t>
      </w:r>
    </w:p>
    <w:sectPr w:rsidR="00E51B90">
      <w:headerReference w:type="default" r:id="rId8"/>
      <w:footerReference w:type="default" r:id="rId9"/>
      <w:pgSz w:w="11900" w:h="16840"/>
      <w:pgMar w:top="1200" w:right="2320" w:bottom="2160" w:left="2320" w:header="700" w:footer="7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5C1F" w14:textId="77777777" w:rsidR="003F0B66" w:rsidRDefault="003F0B66">
      <w:r>
        <w:separator/>
      </w:r>
    </w:p>
  </w:endnote>
  <w:endnote w:type="continuationSeparator" w:id="0">
    <w:p w14:paraId="6D5F6F43" w14:textId="77777777" w:rsidR="003F0B66" w:rsidRDefault="003F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ima Nova">
    <w:altName w:val="Tahoma"/>
    <w:panose1 w:val="02000506030000020004"/>
    <w:charset w:val="00"/>
    <w:family w:val="auto"/>
    <w:pitch w:val="variable"/>
    <w:sig w:usb0="20000287" w:usb1="00000001" w:usb2="00000000" w:usb3="00000000" w:csb0="0000019F" w:csb1="00000000"/>
  </w:font>
  <w:font w:name="Canela Deck Bold">
    <w:altName w:val="Cambria"/>
    <w:panose1 w:val="00000000000000000000"/>
    <w:charset w:val="00"/>
    <w:family w:val="roman"/>
    <w:pitch w:val="default"/>
  </w:font>
  <w:font w:name="Canela Text Medium">
    <w:altName w:val="CANELA TEXT MEDIUM"/>
    <w:panose1 w:val="00000000000000000000"/>
    <w:charset w:val="00"/>
    <w:family w:val="auto"/>
    <w:pitch w:val="variable"/>
    <w:sig w:usb0="A000002F" w:usb1="00000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80EE" w14:textId="77777777" w:rsidR="00E51B90" w:rsidRDefault="00E51B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4FF1" w14:textId="77777777" w:rsidR="003F0B66" w:rsidRDefault="003F0B66">
      <w:r>
        <w:separator/>
      </w:r>
    </w:p>
  </w:footnote>
  <w:footnote w:type="continuationSeparator" w:id="0">
    <w:p w14:paraId="1EC8F8D9" w14:textId="77777777" w:rsidR="003F0B66" w:rsidRDefault="003F0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696F" w14:textId="77777777" w:rsidR="00E51B90" w:rsidRDefault="00E51B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87673"/>
    <w:multiLevelType w:val="hybridMultilevel"/>
    <w:tmpl w:val="B6C40596"/>
    <w:styleLink w:val="Genummerd"/>
    <w:lvl w:ilvl="0" w:tplc="C002B7E6">
      <w:start w:val="1"/>
      <w:numFmt w:val="decimal"/>
      <w:lvlText w:val="%1."/>
      <w:lvlJc w:val="left"/>
      <w:pPr>
        <w:ind w:left="233" w:hanging="233"/>
      </w:pPr>
      <w:rPr>
        <w:rFonts w:hAnsi="Arial Unicode MS"/>
        <w:caps w:val="0"/>
        <w:smallCaps w:val="0"/>
        <w:strike w:val="0"/>
        <w:dstrike w:val="0"/>
        <w:outline w:val="0"/>
        <w:emboss w:val="0"/>
        <w:imprint w:val="0"/>
        <w:spacing w:val="0"/>
        <w:w w:val="100"/>
        <w:kern w:val="0"/>
        <w:position w:val="0"/>
        <w:highlight w:val="none"/>
        <w:vertAlign w:val="baseline"/>
      </w:rPr>
    </w:lvl>
    <w:lvl w:ilvl="1" w:tplc="7F2AEE86">
      <w:start w:val="1"/>
      <w:numFmt w:val="decimal"/>
      <w:lvlText w:val="%2."/>
      <w:lvlJc w:val="left"/>
      <w:pPr>
        <w:ind w:left="513" w:hanging="233"/>
      </w:pPr>
      <w:rPr>
        <w:rFonts w:hAnsi="Arial Unicode MS"/>
        <w:caps w:val="0"/>
        <w:smallCaps w:val="0"/>
        <w:strike w:val="0"/>
        <w:dstrike w:val="0"/>
        <w:outline w:val="0"/>
        <w:emboss w:val="0"/>
        <w:imprint w:val="0"/>
        <w:spacing w:val="0"/>
        <w:w w:val="100"/>
        <w:kern w:val="0"/>
        <w:position w:val="0"/>
        <w:highlight w:val="none"/>
        <w:vertAlign w:val="baseline"/>
      </w:rPr>
    </w:lvl>
    <w:lvl w:ilvl="2" w:tplc="33BAB20A">
      <w:start w:val="1"/>
      <w:numFmt w:val="decimal"/>
      <w:lvlText w:val="%3."/>
      <w:lvlJc w:val="left"/>
      <w:pPr>
        <w:ind w:left="793" w:hanging="233"/>
      </w:pPr>
      <w:rPr>
        <w:rFonts w:hAnsi="Arial Unicode MS"/>
        <w:caps w:val="0"/>
        <w:smallCaps w:val="0"/>
        <w:strike w:val="0"/>
        <w:dstrike w:val="0"/>
        <w:outline w:val="0"/>
        <w:emboss w:val="0"/>
        <w:imprint w:val="0"/>
        <w:spacing w:val="0"/>
        <w:w w:val="100"/>
        <w:kern w:val="0"/>
        <w:position w:val="0"/>
        <w:highlight w:val="none"/>
        <w:vertAlign w:val="baseline"/>
      </w:rPr>
    </w:lvl>
    <w:lvl w:ilvl="3" w:tplc="9E20D038">
      <w:start w:val="1"/>
      <w:numFmt w:val="decimal"/>
      <w:lvlText w:val="%4."/>
      <w:lvlJc w:val="left"/>
      <w:pPr>
        <w:ind w:left="1073" w:hanging="233"/>
      </w:pPr>
      <w:rPr>
        <w:rFonts w:hAnsi="Arial Unicode MS"/>
        <w:caps w:val="0"/>
        <w:smallCaps w:val="0"/>
        <w:strike w:val="0"/>
        <w:dstrike w:val="0"/>
        <w:outline w:val="0"/>
        <w:emboss w:val="0"/>
        <w:imprint w:val="0"/>
        <w:spacing w:val="0"/>
        <w:w w:val="100"/>
        <w:kern w:val="0"/>
        <w:position w:val="0"/>
        <w:highlight w:val="none"/>
        <w:vertAlign w:val="baseline"/>
      </w:rPr>
    </w:lvl>
    <w:lvl w:ilvl="4" w:tplc="6AC8D570">
      <w:start w:val="1"/>
      <w:numFmt w:val="decimal"/>
      <w:lvlText w:val="%5."/>
      <w:lvlJc w:val="left"/>
      <w:pPr>
        <w:ind w:left="1353" w:hanging="233"/>
      </w:pPr>
      <w:rPr>
        <w:rFonts w:hAnsi="Arial Unicode MS"/>
        <w:caps w:val="0"/>
        <w:smallCaps w:val="0"/>
        <w:strike w:val="0"/>
        <w:dstrike w:val="0"/>
        <w:outline w:val="0"/>
        <w:emboss w:val="0"/>
        <w:imprint w:val="0"/>
        <w:spacing w:val="0"/>
        <w:w w:val="100"/>
        <w:kern w:val="0"/>
        <w:position w:val="0"/>
        <w:highlight w:val="none"/>
        <w:vertAlign w:val="baseline"/>
      </w:rPr>
    </w:lvl>
    <w:lvl w:ilvl="5" w:tplc="C6AE840A">
      <w:start w:val="1"/>
      <w:numFmt w:val="decimal"/>
      <w:lvlText w:val="%6."/>
      <w:lvlJc w:val="left"/>
      <w:pPr>
        <w:ind w:left="1633" w:hanging="233"/>
      </w:pPr>
      <w:rPr>
        <w:rFonts w:hAnsi="Arial Unicode MS"/>
        <w:caps w:val="0"/>
        <w:smallCaps w:val="0"/>
        <w:strike w:val="0"/>
        <w:dstrike w:val="0"/>
        <w:outline w:val="0"/>
        <w:emboss w:val="0"/>
        <w:imprint w:val="0"/>
        <w:spacing w:val="0"/>
        <w:w w:val="100"/>
        <w:kern w:val="0"/>
        <w:position w:val="0"/>
        <w:highlight w:val="none"/>
        <w:vertAlign w:val="baseline"/>
      </w:rPr>
    </w:lvl>
    <w:lvl w:ilvl="6" w:tplc="15687B82">
      <w:start w:val="1"/>
      <w:numFmt w:val="decimal"/>
      <w:lvlText w:val="%7."/>
      <w:lvlJc w:val="left"/>
      <w:pPr>
        <w:ind w:left="1913" w:hanging="233"/>
      </w:pPr>
      <w:rPr>
        <w:rFonts w:hAnsi="Arial Unicode MS"/>
        <w:caps w:val="0"/>
        <w:smallCaps w:val="0"/>
        <w:strike w:val="0"/>
        <w:dstrike w:val="0"/>
        <w:outline w:val="0"/>
        <w:emboss w:val="0"/>
        <w:imprint w:val="0"/>
        <w:spacing w:val="0"/>
        <w:w w:val="100"/>
        <w:kern w:val="0"/>
        <w:position w:val="0"/>
        <w:highlight w:val="none"/>
        <w:vertAlign w:val="baseline"/>
      </w:rPr>
    </w:lvl>
    <w:lvl w:ilvl="7" w:tplc="BF8E397A">
      <w:start w:val="1"/>
      <w:numFmt w:val="decimal"/>
      <w:lvlText w:val="%8."/>
      <w:lvlJc w:val="left"/>
      <w:pPr>
        <w:ind w:left="2193" w:hanging="233"/>
      </w:pPr>
      <w:rPr>
        <w:rFonts w:hAnsi="Arial Unicode MS"/>
        <w:caps w:val="0"/>
        <w:smallCaps w:val="0"/>
        <w:strike w:val="0"/>
        <w:dstrike w:val="0"/>
        <w:outline w:val="0"/>
        <w:emboss w:val="0"/>
        <w:imprint w:val="0"/>
        <w:spacing w:val="0"/>
        <w:w w:val="100"/>
        <w:kern w:val="0"/>
        <w:position w:val="0"/>
        <w:highlight w:val="none"/>
        <w:vertAlign w:val="baseline"/>
      </w:rPr>
    </w:lvl>
    <w:lvl w:ilvl="8" w:tplc="735E4BD4">
      <w:start w:val="1"/>
      <w:numFmt w:val="decimal"/>
      <w:lvlText w:val="%9."/>
      <w:lvlJc w:val="left"/>
      <w:pPr>
        <w:ind w:left="2473" w:hanging="2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14B7B54"/>
    <w:multiLevelType w:val="hybridMultilevel"/>
    <w:tmpl w:val="B6C40596"/>
    <w:numStyleLink w:val="Genummerd"/>
  </w:abstractNum>
  <w:num w:numId="1" w16cid:durableId="1514488811">
    <w:abstractNumId w:val="0"/>
  </w:num>
  <w:num w:numId="2" w16cid:durableId="159003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B90"/>
    <w:rsid w:val="00144257"/>
    <w:rsid w:val="003F0B66"/>
    <w:rsid w:val="00614376"/>
    <w:rsid w:val="00BE6F10"/>
    <w:rsid w:val="00DC68AE"/>
    <w:rsid w:val="00DE40A7"/>
    <w:rsid w:val="00E51B90"/>
    <w:rsid w:val="00F0633A"/>
    <w:rsid w:val="00F935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ED7651F"/>
  <w15:docId w15:val="{9B15B884-4D87-8D44-AAB9-F16D1FEA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ntactgegevens">
    <w:name w:val="Contactgegevens"/>
    <w:pPr>
      <w:jc w:val="center"/>
      <w:outlineLvl w:val="0"/>
    </w:pPr>
    <w:rPr>
      <w:rFonts w:ascii="Proxima Nova" w:hAnsi="Proxima Nova" w:cs="Arial Unicode MS"/>
      <w:caps/>
      <w:color w:val="EF5944"/>
      <w:spacing w:val="16"/>
      <w:sz w:val="16"/>
      <w:szCs w:val="16"/>
      <w:lang w:val="nl-NL"/>
      <w14:textOutline w14:w="0" w14:cap="flat" w14:cmpd="sng" w14:algn="ctr">
        <w14:noFill/>
        <w14:prstDash w14:val="solid"/>
        <w14:bevel/>
      </w14:textOutline>
    </w:rPr>
  </w:style>
  <w:style w:type="paragraph" w:customStyle="1" w:styleId="Naam">
    <w:name w:val="Naam"/>
    <w:pPr>
      <w:jc w:val="center"/>
      <w:outlineLvl w:val="0"/>
    </w:pPr>
    <w:rPr>
      <w:rFonts w:ascii="Canela Deck Bold" w:hAnsi="Canela Deck Bold" w:cs="Arial Unicode MS"/>
      <w:color w:val="EF5944"/>
      <w:sz w:val="56"/>
      <w:szCs w:val="56"/>
      <w:lang w:val="nl-NL"/>
      <w14:textOutline w14:w="0" w14:cap="flat" w14:cmpd="sng" w14:algn="ctr">
        <w14:noFill/>
        <w14:prstDash w14:val="solid"/>
        <w14:bevel/>
      </w14:textOutline>
    </w:rPr>
  </w:style>
  <w:style w:type="paragraph" w:customStyle="1" w:styleId="Geadresseerde">
    <w:name w:val="Geadresseerde"/>
    <w:rPr>
      <w:rFonts w:ascii="Proxima Nova" w:eastAsia="Proxima Nova" w:hAnsi="Proxima Nova" w:cs="Proxima Nova"/>
      <w:color w:val="000000"/>
      <w14:textOutline w14:w="0" w14:cap="flat" w14:cmpd="sng" w14:algn="ctr">
        <w14:noFill/>
        <w14:prstDash w14:val="solid"/>
        <w14:bevel/>
      </w14:textOutline>
    </w:rPr>
  </w:style>
  <w:style w:type="paragraph" w:customStyle="1" w:styleId="Hoofdtekst">
    <w:name w:val="Hoofdtekst"/>
    <w:pPr>
      <w:spacing w:after="200" w:line="264" w:lineRule="auto"/>
    </w:pPr>
    <w:rPr>
      <w:rFonts w:ascii="Proxima Nova" w:hAnsi="Proxima Nova" w:cs="Arial Unicode M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Genummerd">
    <w:name w:val="Genummerd"/>
    <w:pPr>
      <w:numPr>
        <w:numId w:val="1"/>
      </w:numPr>
    </w:pPr>
  </w:style>
  <w:style w:type="paragraph" w:styleId="Lijstalinea">
    <w:name w:val="List Paragraph"/>
    <w:basedOn w:val="Standaard"/>
    <w:uiPriority w:val="34"/>
    <w:qFormat/>
    <w:rsid w:val="00144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kd@pikoh.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29_PersonalLetter">
  <a:themeElements>
    <a:clrScheme name="29_PersonalLetter">
      <a:dk1>
        <a:srgbClr val="000000"/>
      </a:dk1>
      <a:lt1>
        <a:srgbClr val="FFFFFF"/>
      </a:lt1>
      <a:dk2>
        <a:srgbClr val="5E5E5E"/>
      </a:dk2>
      <a:lt2>
        <a:srgbClr val="D5D5D5"/>
      </a:lt2>
      <a:accent1>
        <a:srgbClr val="B9CAD3"/>
      </a:accent1>
      <a:accent2>
        <a:srgbClr val="8CBAD7"/>
      </a:accent2>
      <a:accent3>
        <a:srgbClr val="B5AFC4"/>
      </a:accent3>
      <a:accent4>
        <a:srgbClr val="E8A6B1"/>
      </a:accent4>
      <a:accent5>
        <a:srgbClr val="FF8A6E"/>
      </a:accent5>
      <a:accent6>
        <a:srgbClr val="E2CF91"/>
      </a:accent6>
      <a:hlink>
        <a:srgbClr val="0000FF"/>
      </a:hlink>
      <a:folHlink>
        <a:srgbClr val="FF00FF"/>
      </a:folHlink>
    </a:clrScheme>
    <a:fontScheme name="29_PersonalLetter">
      <a:majorFont>
        <a:latin typeface="Canela Deck Bold"/>
        <a:ea typeface="Canela Deck Bold"/>
        <a:cs typeface="Canela Deck Bold"/>
      </a:majorFont>
      <a:minorFont>
        <a:latin typeface="Canela Text Medium"/>
        <a:ea typeface="Canela Text Medium"/>
        <a:cs typeface="Canela Text Medium"/>
      </a:minorFont>
    </a:fontScheme>
    <a:fmtScheme name="29_Personal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15431" rtl="0" fontAlgn="auto" latinLnBrk="0" hangingPunct="0">
          <a:lnSpc>
            <a:spcPct val="100000"/>
          </a:lnSpc>
          <a:spcBef>
            <a:spcPts val="0"/>
          </a:spcBef>
          <a:spcAft>
            <a:spcPts val="0"/>
          </a:spcAft>
          <a:buClrTx/>
          <a:buSzTx/>
          <a:buFontTx/>
          <a:buNone/>
          <a:tabLst/>
          <a:defRPr kumimoji="0" sz="1400" b="0" i="0" u="none" strike="noStrike" cap="none" spc="-28" normalizeH="0" baseline="0">
            <a:ln>
              <a:noFill/>
            </a:ln>
            <a:solidFill>
              <a:srgbClr val="FFFFFF"/>
            </a:solidFill>
            <a:effectLst/>
            <a:uFillTx/>
            <a:latin typeface="+mj-lt"/>
            <a:ea typeface="+mj-ea"/>
            <a:cs typeface="+mj-cs"/>
            <a:sym typeface="Canela Deck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EF897B"/>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Proxima Nova"/>
            <a:ea typeface="Proxima Nova"/>
            <a:cs typeface="Proxima Nova"/>
            <a:sym typeface="Proxima Nov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Cleo Raymaekers</cp:lastModifiedBy>
  <cp:revision>2</cp:revision>
  <dcterms:created xsi:type="dcterms:W3CDTF">2025-03-10T07:29:00Z</dcterms:created>
  <dcterms:modified xsi:type="dcterms:W3CDTF">2025-03-10T07:29:00Z</dcterms:modified>
</cp:coreProperties>
</file>